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9F23C0"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9F23C0"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9F23C0" w:rsidRDefault="009F23C0">
            <w:pPr>
              <w:rPr>
                <w:rFonts w:cs="Calibri"/>
                <w:sz w:val="4"/>
              </w:rPr>
            </w:pPr>
          </w:p>
        </w:tc>
        <w:tc>
          <w:tcPr>
            <w:tcW w:w="2561" w:type="dxa"/>
            <w:tcBorders>
              <w:top w:val="nil"/>
              <w:left w:val="nil"/>
              <w:bottom w:val="single" w:sz="12" w:space="0" w:color="FF0000"/>
              <w:right w:val="nil"/>
            </w:tcBorders>
          </w:tcPr>
          <w:p w14:paraId="3511E3A9" w14:textId="77777777" w:rsidR="009F23C0" w:rsidRDefault="009F23C0">
            <w:pPr>
              <w:rPr>
                <w:rFonts w:cs="Calibri"/>
                <w:sz w:val="10"/>
              </w:rPr>
            </w:pPr>
          </w:p>
        </w:tc>
      </w:tr>
    </w:tbl>
    <w:p w14:paraId="5BC38BD1" w14:textId="77777777" w:rsidR="009F23C0" w:rsidRDefault="009F23C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9F23C0"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9F23C0"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9F23C0"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9F23C0" w:rsidRPr="001F4F14" w:rsidRDefault="009F23C0">
            <w:pPr>
              <w:rPr>
                <w:rFonts w:ascii="Tahoma" w:eastAsia="Cambria" w:hAnsi="Tahoma" w:cs="Tahoma"/>
                <w:sz w:val="16"/>
                <w:szCs w:val="16"/>
              </w:rPr>
            </w:pPr>
          </w:p>
        </w:tc>
        <w:tc>
          <w:tcPr>
            <w:tcW w:w="2394" w:type="pct"/>
            <w:shd w:val="clear" w:color="auto" w:fill="auto"/>
          </w:tcPr>
          <w:p w14:paraId="583F5DB0" w14:textId="77777777" w:rsidR="009F23C0" w:rsidRPr="00C73BB6" w:rsidRDefault="009F23C0">
            <w:pPr>
              <w:rPr>
                <w:rFonts w:ascii="Tahoma" w:eastAsia="Cambria" w:hAnsi="Tahoma" w:cs="Tahoma"/>
                <w:sz w:val="16"/>
                <w:szCs w:val="16"/>
              </w:rPr>
            </w:pPr>
          </w:p>
        </w:tc>
        <w:tc>
          <w:tcPr>
            <w:tcW w:w="1235" w:type="pct"/>
            <w:shd w:val="clear" w:color="auto" w:fill="auto"/>
          </w:tcPr>
          <w:p w14:paraId="11FA0507" w14:textId="77777777" w:rsidR="009F23C0" w:rsidRPr="00C73BB6" w:rsidRDefault="009F23C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9F23C0"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sdt>
              <w:sdtPr>
                <w:rPr>
                  <w:rFonts w:ascii="Tahoma" w:eastAsia="Cambria" w:hAnsi="Tahoma" w:cs="Tahoma"/>
                  <w:sz w:val="16"/>
                  <w:szCs w:val="16"/>
                </w:rPr>
                <w:alias w:val="Title"/>
                <w:tag w:val="Title"/>
                <w:id w:val="1822699083"/>
                <w:placeholder>
                  <w:docPart w:val="8D108A5794EC9F4B8246DBF816E84BF1"/>
                </w:placeholder>
              </w:sdtPr>
              <w:sdtEndPr/>
              <w:sdtContent>
                <w:tc>
                  <w:tcPr>
                    <w:tcW w:w="2394" w:type="pct"/>
                    <w:shd w:val="clear" w:color="auto" w:fill="auto"/>
                  </w:tcPr>
                  <w:p w14:paraId="13AC2B3E" w14:textId="1FF4A4C9" w:rsidR="009F23C0" w:rsidRPr="00C73BB6" w:rsidRDefault="001806D7">
                    <w:pPr>
                      <w:rPr>
                        <w:rFonts w:ascii="Tahoma" w:eastAsia="Cambria" w:hAnsi="Tahoma" w:cs="Tahoma"/>
                        <w:sz w:val="16"/>
                        <w:szCs w:val="16"/>
                      </w:rPr>
                    </w:pPr>
                    <w:r w:rsidRPr="00D93F74">
                      <w:rPr>
                        <w:rFonts w:ascii="Tahoma" w:eastAsia="Cambria" w:hAnsi="Tahoma" w:cs="Tahoma"/>
                        <w:sz w:val="16"/>
                        <w:szCs w:val="16"/>
                      </w:rPr>
                      <w:t>The 13th CCF International Conference on Natural Language Processing and Chinese Computing</w:t>
                    </w:r>
                  </w:p>
                </w:tc>
              </w:sdtContent>
            </w:sdt>
          </w:sdtContent>
        </w:sdt>
        <w:tc>
          <w:tcPr>
            <w:tcW w:w="1235" w:type="pct"/>
            <w:shd w:val="clear" w:color="auto" w:fill="auto"/>
          </w:tcPr>
          <w:p w14:paraId="4F0393DB" w14:textId="77777777" w:rsidR="009F23C0"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9F23C0" w:rsidRPr="00C73BB6" w:rsidRDefault="009F23C0">
            <w:pPr>
              <w:rPr>
                <w:rFonts w:ascii="Tahoma" w:eastAsia="Cambria" w:hAnsi="Tahoma" w:cs="Tahoma"/>
                <w:sz w:val="16"/>
                <w:szCs w:val="16"/>
              </w:rPr>
            </w:pPr>
          </w:p>
        </w:tc>
        <w:tc>
          <w:tcPr>
            <w:tcW w:w="2394" w:type="pct"/>
            <w:shd w:val="clear" w:color="auto" w:fill="auto"/>
          </w:tcPr>
          <w:p w14:paraId="088913DE" w14:textId="77777777" w:rsidR="009F23C0" w:rsidRPr="00C73BB6" w:rsidRDefault="009F23C0">
            <w:pPr>
              <w:rPr>
                <w:rFonts w:ascii="Tahoma" w:eastAsia="Cambria" w:hAnsi="Tahoma" w:cs="Tahoma"/>
                <w:sz w:val="16"/>
                <w:szCs w:val="16"/>
              </w:rPr>
            </w:pPr>
          </w:p>
        </w:tc>
        <w:tc>
          <w:tcPr>
            <w:tcW w:w="1235" w:type="pct"/>
            <w:shd w:val="clear" w:color="auto" w:fill="auto"/>
          </w:tcPr>
          <w:p w14:paraId="0DCBD8AF" w14:textId="77777777" w:rsidR="009F23C0" w:rsidRPr="00C73BB6" w:rsidRDefault="009F23C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9F23C0"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sdt>
              <w:sdtPr>
                <w:rPr>
                  <w:rFonts w:ascii="Tahoma" w:eastAsia="Cambria" w:hAnsi="Tahoma" w:cs="Tahoma"/>
                  <w:sz w:val="16"/>
                  <w:szCs w:val="16"/>
                </w:rPr>
                <w:alias w:val="Volume Editor Name"/>
                <w:tag w:val="Volume Editor Name"/>
                <w:id w:val="-793438251"/>
                <w:placeholder>
                  <w:docPart w:val="6EA0BE1E05902647A0FB9460B77E1A19"/>
                </w:placeholder>
              </w:sdtPr>
              <w:sdtEndPr/>
              <w:sdtContent>
                <w:sdt>
                  <w:sdtPr>
                    <w:rPr>
                      <w:rFonts w:ascii="Tahoma" w:eastAsia="Cambria" w:hAnsi="Tahoma" w:cs="Tahoma"/>
                      <w:sz w:val="16"/>
                      <w:szCs w:val="16"/>
                    </w:rPr>
                    <w:alias w:val="Corresponding Author"/>
                    <w:tag w:val="Corresponding Author"/>
                    <w:id w:val="1839039312"/>
                    <w:placeholder>
                      <w:docPart w:val="50A559B2AF030B408BAAEAE5CB96500F"/>
                    </w:placeholder>
                  </w:sdtPr>
                  <w:sdtEndPr/>
                  <w:sdtContent>
                    <w:tc>
                      <w:tcPr>
                        <w:tcW w:w="2394" w:type="pct"/>
                        <w:shd w:val="clear" w:color="auto" w:fill="auto"/>
                      </w:tcPr>
                      <w:p w14:paraId="2D36A5CA" w14:textId="51C7CAAF" w:rsidR="009F23C0" w:rsidRPr="00C73BB6" w:rsidRDefault="00AE10CF">
                        <w:pPr>
                          <w:rPr>
                            <w:rFonts w:ascii="Tahoma" w:eastAsia="Cambria" w:hAnsi="Tahoma" w:cs="Tahoma"/>
                            <w:sz w:val="16"/>
                            <w:szCs w:val="16"/>
                          </w:rPr>
                        </w:pPr>
                        <w:r>
                          <w:rPr>
                            <w:rFonts w:ascii="Tahoma" w:hAnsi="Tahoma" w:cs="Tahoma" w:hint="eastAsia"/>
                            <w:sz w:val="16"/>
                            <w:szCs w:val="16"/>
                            <w:lang w:eastAsia="zh-CN"/>
                          </w:rPr>
                          <w:t>Derek F. Wong</w:t>
                        </w:r>
                        <w:r>
                          <w:rPr>
                            <w:rFonts w:ascii="Tahoma" w:hAnsi="Tahoma" w:cs="Tahoma"/>
                            <w:sz w:val="16"/>
                            <w:szCs w:val="16"/>
                            <w:lang w:eastAsia="zh-CN"/>
                          </w:rPr>
                          <w:t>,</w:t>
                        </w:r>
                        <w:r>
                          <w:rPr>
                            <w:rFonts w:ascii="Tahoma" w:hAnsi="Tahoma" w:cs="Tahoma" w:hint="eastAsia"/>
                            <w:sz w:val="16"/>
                            <w:szCs w:val="16"/>
                            <w:lang w:eastAsia="zh-CN"/>
                          </w:rPr>
                          <w:t xml:space="preserve"> </w:t>
                        </w:r>
                        <w:r w:rsidRPr="00543FC4">
                          <w:rPr>
                            <w:rFonts w:ascii="Tahoma" w:hAnsi="Tahoma" w:cs="Tahoma"/>
                            <w:sz w:val="16"/>
                            <w:szCs w:val="16"/>
                            <w:lang w:eastAsia="zh-CN"/>
                          </w:rPr>
                          <w:t>Zhongyu Wei</w:t>
                        </w:r>
                      </w:p>
                    </w:tc>
                  </w:sdtContent>
                </w:sdt>
              </w:sdtContent>
            </w:sdt>
          </w:sdtContent>
        </w:sdt>
        <w:tc>
          <w:tcPr>
            <w:tcW w:w="1235" w:type="pct"/>
            <w:shd w:val="clear" w:color="auto" w:fill="auto"/>
          </w:tcPr>
          <w:p w14:paraId="2482FE17" w14:textId="77777777" w:rsidR="009F23C0" w:rsidRPr="00C73BB6" w:rsidRDefault="009F23C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9F23C0" w:rsidRPr="00C73BB6" w:rsidRDefault="009F23C0">
            <w:pPr>
              <w:rPr>
                <w:rFonts w:ascii="Tahoma" w:eastAsia="Cambria" w:hAnsi="Tahoma" w:cs="Tahoma"/>
                <w:sz w:val="16"/>
                <w:szCs w:val="16"/>
              </w:rPr>
            </w:pPr>
          </w:p>
        </w:tc>
        <w:tc>
          <w:tcPr>
            <w:tcW w:w="2394" w:type="pct"/>
            <w:shd w:val="clear" w:color="auto" w:fill="auto"/>
          </w:tcPr>
          <w:p w14:paraId="5E4043A4" w14:textId="77777777" w:rsidR="009F23C0" w:rsidRPr="00C73BB6" w:rsidRDefault="009F23C0">
            <w:pPr>
              <w:rPr>
                <w:rFonts w:ascii="Tahoma" w:eastAsia="Cambria" w:hAnsi="Tahoma" w:cs="Tahoma"/>
                <w:sz w:val="16"/>
                <w:szCs w:val="16"/>
              </w:rPr>
            </w:pPr>
          </w:p>
        </w:tc>
        <w:tc>
          <w:tcPr>
            <w:tcW w:w="1235" w:type="pct"/>
            <w:shd w:val="clear" w:color="auto" w:fill="auto"/>
          </w:tcPr>
          <w:p w14:paraId="626FE4EF" w14:textId="77777777" w:rsidR="009F23C0" w:rsidRPr="00C73BB6" w:rsidRDefault="009F23C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9F23C0"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9F23C0"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9F23C0"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9F23C0" w:rsidRPr="00C73BB6" w:rsidRDefault="009F23C0">
            <w:pPr>
              <w:rPr>
                <w:rFonts w:ascii="Tahoma" w:eastAsia="Cambria" w:hAnsi="Tahoma" w:cs="Tahoma"/>
                <w:sz w:val="16"/>
                <w:szCs w:val="16"/>
              </w:rPr>
            </w:pPr>
          </w:p>
        </w:tc>
        <w:tc>
          <w:tcPr>
            <w:tcW w:w="2394" w:type="pct"/>
            <w:shd w:val="clear" w:color="auto" w:fill="auto"/>
          </w:tcPr>
          <w:p w14:paraId="0A6F2F0E" w14:textId="77777777" w:rsidR="009F23C0" w:rsidRPr="0051447B" w:rsidRDefault="009F23C0">
            <w:pPr>
              <w:rPr>
                <w:rFonts w:ascii="Tahoma" w:eastAsia="Cambria" w:hAnsi="Tahoma" w:cs="Tahoma"/>
                <w:sz w:val="16"/>
                <w:szCs w:val="16"/>
              </w:rPr>
            </w:pPr>
          </w:p>
        </w:tc>
        <w:tc>
          <w:tcPr>
            <w:tcW w:w="1235" w:type="pct"/>
            <w:shd w:val="clear" w:color="auto" w:fill="auto"/>
          </w:tcPr>
          <w:p w14:paraId="666CD4C5" w14:textId="77777777" w:rsidR="009F23C0" w:rsidRPr="00C73BB6" w:rsidRDefault="009F23C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9F23C0"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9F23C0"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9F23C0" w:rsidRPr="00C73BB6" w:rsidRDefault="009F23C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9F23C0" w:rsidRPr="00C73BB6" w:rsidRDefault="009F23C0" w:rsidP="00CD7681">
            <w:pPr>
              <w:rPr>
                <w:rFonts w:ascii="Tahoma" w:eastAsia="Cambria" w:hAnsi="Tahoma" w:cs="Tahoma"/>
                <w:sz w:val="16"/>
                <w:szCs w:val="16"/>
              </w:rPr>
            </w:pPr>
          </w:p>
        </w:tc>
        <w:tc>
          <w:tcPr>
            <w:tcW w:w="2394" w:type="pct"/>
            <w:shd w:val="clear" w:color="auto" w:fill="auto"/>
          </w:tcPr>
          <w:p w14:paraId="55B33175" w14:textId="77777777" w:rsidR="009F23C0" w:rsidRPr="00C73BB6" w:rsidRDefault="009F23C0" w:rsidP="00CD7681">
            <w:pPr>
              <w:rPr>
                <w:rFonts w:ascii="Tahoma" w:eastAsia="Cambria" w:hAnsi="Tahoma" w:cs="Tahoma"/>
                <w:sz w:val="16"/>
                <w:szCs w:val="16"/>
              </w:rPr>
            </w:pPr>
          </w:p>
        </w:tc>
        <w:tc>
          <w:tcPr>
            <w:tcW w:w="1235" w:type="pct"/>
            <w:shd w:val="clear" w:color="auto" w:fill="auto"/>
          </w:tcPr>
          <w:p w14:paraId="567D48F8" w14:textId="77777777" w:rsidR="009F23C0" w:rsidRPr="00C73BB6" w:rsidRDefault="009F23C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9F23C0"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9F23C0"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9F23C0"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9F23C0" w:rsidRPr="00C73BB6" w:rsidRDefault="009F23C0" w:rsidP="00CD7681">
            <w:pPr>
              <w:rPr>
                <w:rFonts w:ascii="Tahoma" w:eastAsia="Cambria" w:hAnsi="Tahoma" w:cs="Tahoma"/>
                <w:sz w:val="16"/>
                <w:szCs w:val="16"/>
              </w:rPr>
            </w:pPr>
          </w:p>
        </w:tc>
        <w:tc>
          <w:tcPr>
            <w:tcW w:w="2394" w:type="pct"/>
            <w:shd w:val="clear" w:color="auto" w:fill="auto"/>
          </w:tcPr>
          <w:p w14:paraId="7FAB86A8" w14:textId="77777777" w:rsidR="009F23C0" w:rsidRPr="00C73BB6" w:rsidRDefault="009F23C0" w:rsidP="00CD7681">
            <w:pPr>
              <w:rPr>
                <w:rFonts w:ascii="Tahoma" w:eastAsia="Cambria" w:hAnsi="Tahoma" w:cs="Tahoma"/>
                <w:sz w:val="16"/>
                <w:szCs w:val="16"/>
              </w:rPr>
            </w:pPr>
          </w:p>
        </w:tc>
        <w:tc>
          <w:tcPr>
            <w:tcW w:w="1235" w:type="pct"/>
            <w:shd w:val="clear" w:color="auto" w:fill="auto"/>
          </w:tcPr>
          <w:p w14:paraId="7259DE01" w14:textId="77777777" w:rsidR="009F23C0" w:rsidRPr="00C73BB6" w:rsidRDefault="009F23C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9F23C0"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9F23C0" w:rsidRPr="00C73BB6" w:rsidRDefault="009F23C0" w:rsidP="00CD7681">
            <w:pPr>
              <w:rPr>
                <w:rFonts w:ascii="Tahoma" w:eastAsia="Cambria" w:hAnsi="Tahoma" w:cs="Tahoma"/>
                <w:sz w:val="16"/>
                <w:szCs w:val="16"/>
              </w:rPr>
            </w:pPr>
          </w:p>
        </w:tc>
        <w:tc>
          <w:tcPr>
            <w:tcW w:w="2394" w:type="pct"/>
            <w:shd w:val="clear" w:color="auto" w:fill="auto"/>
          </w:tcPr>
          <w:p w14:paraId="5EAE612F" w14:textId="77777777" w:rsidR="009F23C0" w:rsidRPr="00C73BB6" w:rsidRDefault="009F23C0" w:rsidP="00CD7681">
            <w:pPr>
              <w:rPr>
                <w:rFonts w:ascii="Tahoma" w:eastAsia="Cambria" w:hAnsi="Tahoma" w:cs="Tahoma"/>
                <w:sz w:val="16"/>
                <w:szCs w:val="16"/>
              </w:rPr>
            </w:pPr>
          </w:p>
        </w:tc>
        <w:tc>
          <w:tcPr>
            <w:tcW w:w="1235" w:type="pct"/>
            <w:shd w:val="clear" w:color="auto" w:fill="auto"/>
          </w:tcPr>
          <w:p w14:paraId="62D31E64" w14:textId="77777777" w:rsidR="009F23C0" w:rsidRPr="00C73BB6" w:rsidRDefault="009F23C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9F23C0"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9F23C0" w:rsidRPr="00C73BB6" w:rsidRDefault="009F23C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9F23C0"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9F23C0" w:rsidRPr="00C73BB6" w:rsidRDefault="009F23C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9F23C0" w:rsidRPr="00C73BB6" w:rsidRDefault="009F23C0">
            <w:pPr>
              <w:rPr>
                <w:rFonts w:ascii="Tahoma" w:hAnsi="Tahoma" w:cs="Tahoma"/>
                <w:color w:val="FF4500"/>
                <w:sz w:val="16"/>
                <w:szCs w:val="16"/>
              </w:rPr>
            </w:pPr>
          </w:p>
        </w:tc>
        <w:tc>
          <w:tcPr>
            <w:tcW w:w="2394" w:type="pct"/>
            <w:shd w:val="clear" w:color="auto" w:fill="auto"/>
          </w:tcPr>
          <w:p w14:paraId="35FC87BC" w14:textId="77777777" w:rsidR="009F23C0" w:rsidRPr="00C73BB6" w:rsidRDefault="009F23C0">
            <w:pPr>
              <w:rPr>
                <w:rFonts w:ascii="Tahoma" w:hAnsi="Tahoma" w:cs="Tahoma"/>
                <w:sz w:val="16"/>
                <w:szCs w:val="16"/>
              </w:rPr>
            </w:pPr>
          </w:p>
        </w:tc>
        <w:tc>
          <w:tcPr>
            <w:tcW w:w="1235" w:type="pct"/>
            <w:shd w:val="clear" w:color="auto" w:fill="auto"/>
            <w:vAlign w:val="center"/>
          </w:tcPr>
          <w:p w14:paraId="33F001C7" w14:textId="77777777" w:rsidR="009F23C0" w:rsidRPr="00C73BB6" w:rsidRDefault="009F23C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9F23C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9F23C0" w:rsidRPr="00C73BB6" w:rsidRDefault="00D02809" w:rsidP="00BA0480">
            <w:pPr>
              <w:pStyle w:val="ae"/>
              <w:spacing w:before="0" w:beforeAutospacing="0" w:after="0" w:afterAutospacing="0"/>
              <w:rPr>
                <w:rFonts w:ascii="Tahoma" w:hAnsi="Tahoma" w:cs="Tahoma"/>
                <w:sz w:val="16"/>
                <w:szCs w:val="16"/>
              </w:rPr>
            </w:pPr>
            <w:hyperlink r:id="rId10" w:history="1">
              <w:r w:rsidR="00DD6552" w:rsidRPr="00595E41">
                <w:rPr>
                  <w:rStyle w:val="af3"/>
                  <w:rFonts w:ascii="Tahoma" w:hAnsi="Tahoma" w:cs="Tahoma"/>
                  <w:sz w:val="16"/>
                  <w:szCs w:val="16"/>
                </w:rPr>
                <w:t>https://resource-cms.springernature.com/springer-cms/</w:t>
              </w:r>
              <w:r w:rsidR="00595E41" w:rsidRPr="00595E41">
                <w:rPr>
                  <w:rStyle w:val="af3"/>
                  <w:rFonts w:ascii="Tahoma" w:hAnsi="Tahoma" w:cs="Tahoma"/>
                  <w:sz w:val="16"/>
                  <w:szCs w:val="16"/>
                </w:rPr>
                <w:t>rest/v1/content/19242230/data/</w:t>
              </w:r>
            </w:hyperlink>
          </w:p>
        </w:tc>
        <w:tc>
          <w:tcPr>
            <w:tcW w:w="1235" w:type="pct"/>
            <w:shd w:val="clear" w:color="auto" w:fill="auto"/>
          </w:tcPr>
          <w:p w14:paraId="6C385BE4" w14:textId="3AF10E04" w:rsidR="009F23C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9F23C0" w:rsidRDefault="009F23C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9F23C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9F23C0"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9F23C0"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9F23C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9F23C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9F23C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9F23C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9F23C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9F23C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9F23C0"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9F23C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9F23C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9F23C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9F23C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9F23C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9F23C0"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9F23C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9F23C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9F23C0" w:rsidRPr="00C73BB6" w:rsidRDefault="009F23C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9F23C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9F23C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9F23C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9F23C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9F23C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9F23C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9F23C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9F23C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9F23C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9F23C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9F23C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9F23C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9F23C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9F23C0"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9F23C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9F23C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9F23C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9F23C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9F23C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9F23C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9F23C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9F23C0"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9F23C0"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4AEA69E"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" strokecolor="#c0504d" strokeweight="2pt">
                <v:shadow on="t" color="black" opacity="24903f" origin=",.5" offset="0,.55556mm"/>
              </v:line>
            </w:pict>
          </mc:Fallback>
        </mc:AlternateContent>
      </w:r>
    </w:p>
    <w:p w14:paraId="69637C7D" w14:textId="77777777" w:rsidR="009F23C0" w:rsidRDefault="009F23C0">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9F23C0" w:rsidRDefault="00DD6552">
            <w:pPr>
              <w:spacing w:before="120" w:after="120"/>
              <w:rPr>
                <w:sz w:val="12"/>
                <w:szCs w:val="18"/>
              </w:rPr>
            </w:pPr>
            <w:r>
              <w:rPr>
                <w:sz w:val="12"/>
                <w:szCs w:val="18"/>
              </w:rPr>
              <w:t>Signed for and on behalf of the Author</w:t>
            </w:r>
          </w:p>
          <w:p w14:paraId="12494AE9" w14:textId="77777777" w:rsidR="009F23C0" w:rsidRDefault="00DD6552">
            <w:pPr>
              <w:tabs>
                <w:tab w:val="left" w:pos="724"/>
              </w:tabs>
              <w:spacing w:before="120" w:after="120"/>
              <w:ind w:left="-993"/>
              <w:rPr>
                <w:sz w:val="16"/>
                <w:szCs w:val="16"/>
              </w:rPr>
            </w:pPr>
            <w:r>
              <w:rPr>
                <w:sz w:val="16"/>
                <w:szCs w:val="16"/>
              </w:rPr>
              <w:t>[Ha</w:t>
            </w:r>
          </w:p>
          <w:p w14:paraId="20CB9840" w14:textId="77777777" w:rsidR="009F23C0" w:rsidRDefault="009F23C0">
            <w:pPr>
              <w:spacing w:before="120" w:after="120"/>
              <w:ind w:left="-993"/>
              <w:rPr>
                <w:sz w:val="16"/>
                <w:szCs w:val="16"/>
              </w:rPr>
            </w:pPr>
          </w:p>
        </w:tc>
        <w:tc>
          <w:tcPr>
            <w:tcW w:w="567" w:type="dxa"/>
          </w:tcPr>
          <w:p w14:paraId="3D9C8D4B" w14:textId="77777777" w:rsidR="009F23C0" w:rsidRDefault="009F23C0">
            <w:pPr>
              <w:spacing w:before="120" w:after="120"/>
              <w:rPr>
                <w:sz w:val="16"/>
                <w:szCs w:val="16"/>
              </w:rPr>
            </w:pPr>
          </w:p>
        </w:tc>
        <w:tc>
          <w:tcPr>
            <w:tcW w:w="3345" w:type="dxa"/>
            <w:tcBorders>
              <w:bottom w:val="single" w:sz="4" w:space="0" w:color="auto"/>
            </w:tcBorders>
          </w:tcPr>
          <w:p w14:paraId="39E53902" w14:textId="77777777" w:rsidR="009F23C0" w:rsidRDefault="00DD6552">
            <w:pPr>
              <w:spacing w:before="120" w:after="120"/>
              <w:rPr>
                <w:sz w:val="12"/>
                <w:szCs w:val="12"/>
              </w:rPr>
            </w:pPr>
            <w:r>
              <w:rPr>
                <w:sz w:val="12"/>
                <w:szCs w:val="12"/>
              </w:rPr>
              <w:t>Print Name:</w:t>
            </w:r>
          </w:p>
        </w:tc>
        <w:tc>
          <w:tcPr>
            <w:tcW w:w="567" w:type="dxa"/>
          </w:tcPr>
          <w:p w14:paraId="29C8D580" w14:textId="77777777" w:rsidR="009F23C0" w:rsidRDefault="009F23C0">
            <w:pPr>
              <w:spacing w:before="120" w:after="120"/>
              <w:rPr>
                <w:sz w:val="16"/>
                <w:szCs w:val="16"/>
              </w:rPr>
            </w:pPr>
          </w:p>
        </w:tc>
        <w:tc>
          <w:tcPr>
            <w:tcW w:w="3345" w:type="dxa"/>
            <w:tcBorders>
              <w:bottom w:val="single" w:sz="4" w:space="0" w:color="auto"/>
            </w:tcBorders>
          </w:tcPr>
          <w:p w14:paraId="18B345D3" w14:textId="77777777" w:rsidR="009F23C0"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9F23C0" w:rsidRDefault="009F23C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9F23C0" w:rsidRDefault="009F23C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9F23C0"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9F23C0" w:rsidRDefault="009F23C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9F23C0"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9F23C0" w:rsidRDefault="009F23C0">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9F23C0"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9F23C0" w:rsidRDefault="009F23C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9F23C0"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9F23C0"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9F23C0" w:rsidRDefault="009F23C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9F23C0"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9F23C0" w:rsidRDefault="009F23C0">
      <w:pPr>
        <w:spacing w:after="0" w:line="240" w:lineRule="auto"/>
        <w:rPr>
          <w:rFonts w:ascii="Calibri" w:eastAsia="Arial" w:hAnsi="Calibri" w:cs="Calibri"/>
          <w:sz w:val="15"/>
          <w:szCs w:val="15"/>
          <w:lang w:eastAsia="en-GB"/>
        </w:rPr>
      </w:pPr>
    </w:p>
    <w:p w14:paraId="4046CB5E" w14:textId="77777777" w:rsidR="009F23C0" w:rsidRDefault="009F23C0">
      <w:pPr>
        <w:spacing w:after="0" w:line="240" w:lineRule="auto"/>
        <w:rPr>
          <w:rFonts w:ascii="Calibri" w:eastAsia="Arial" w:hAnsi="Calibri" w:cs="Calibri"/>
          <w:sz w:val="15"/>
          <w:szCs w:val="15"/>
          <w:lang w:eastAsia="en-GB"/>
        </w:rPr>
      </w:pPr>
    </w:p>
    <w:p w14:paraId="29804D7E" w14:textId="3ACCD51C" w:rsidR="009F23C0"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9F23C0"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9F23C0" w:rsidRPr="00E07945" w:rsidRDefault="009F23C0" w:rsidP="00E07945">
      <w:pPr>
        <w:pStyle w:val="ae"/>
        <w:spacing w:before="0" w:beforeAutospacing="0" w:after="0" w:afterAutospacing="0"/>
        <w:rPr>
          <w:rFonts w:ascii="Calibri" w:hAnsi="Calibri" w:cs="Calibri"/>
          <w:sz w:val="16"/>
          <w:szCs w:val="16"/>
        </w:rPr>
      </w:pPr>
    </w:p>
    <w:sectPr w:rsidR="009F23C0"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6FB1B" w14:textId="77777777" w:rsidR="00D02809" w:rsidRDefault="00D02809">
      <w:pPr>
        <w:spacing w:after="0" w:line="240" w:lineRule="auto"/>
      </w:pPr>
      <w:r>
        <w:separator/>
      </w:r>
    </w:p>
  </w:endnote>
  <w:endnote w:type="continuationSeparator" w:id="0">
    <w:p w14:paraId="5F53F0CD" w14:textId="77777777" w:rsidR="00D02809" w:rsidRDefault="00D0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C1DEF07" w:rsidR="009F23C0" w:rsidRDefault="00DD6552">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9F23C0" w:rsidRDefault="009F23C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9DD17" w14:textId="77777777" w:rsidR="00D02809" w:rsidRDefault="00D02809">
      <w:pPr>
        <w:spacing w:after="0" w:line="240" w:lineRule="auto"/>
      </w:pPr>
      <w:r>
        <w:separator/>
      </w:r>
    </w:p>
  </w:footnote>
  <w:footnote w:type="continuationSeparator" w:id="0">
    <w:p w14:paraId="64173EF2" w14:textId="77777777" w:rsidR="00D02809" w:rsidRDefault="00D02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hideSpellingErrors/>
  <w:hideGrammaticalErrors/>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C641A"/>
    <w:rsid w:val="001806D7"/>
    <w:rsid w:val="004D1CEA"/>
    <w:rsid w:val="00595E41"/>
    <w:rsid w:val="006078D2"/>
    <w:rsid w:val="006D5FE1"/>
    <w:rsid w:val="00790B96"/>
    <w:rsid w:val="00840A0B"/>
    <w:rsid w:val="00855163"/>
    <w:rsid w:val="009F23C0"/>
    <w:rsid w:val="00AE10CF"/>
    <w:rsid w:val="00D02809"/>
    <w:rsid w:val="00DD65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UnresolvedMention1">
    <w:name w:val="Unresolved Mention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8D108A5794EC9F4B8246DBF816E84BF1"/>
        <w:category>
          <w:name w:val="General"/>
          <w:gallery w:val="placeholder"/>
        </w:category>
        <w:types>
          <w:type w:val="bbPlcHdr"/>
        </w:types>
        <w:behaviors>
          <w:behavior w:val="content"/>
        </w:behaviors>
        <w:guid w:val="{F84DACED-6E76-0940-BBE7-8962844E805D}"/>
      </w:docPartPr>
      <w:docPartBody>
        <w:p w:rsidR="0076623B" w:rsidRDefault="00CB1487" w:rsidP="00CB1487">
          <w:pPr>
            <w:pStyle w:val="8D108A5794EC9F4B8246DBF816E84BF1"/>
          </w:pPr>
          <w:r w:rsidRPr="00C73BB6">
            <w:rPr>
              <w:rFonts w:ascii="Tahoma" w:eastAsia="Cambria" w:hAnsi="Tahoma" w:cs="Tahoma"/>
              <w:color w:val="808080"/>
              <w:sz w:val="16"/>
              <w:szCs w:val="16"/>
            </w:rPr>
            <w:t>Click here to enter text.</w:t>
          </w:r>
        </w:p>
      </w:docPartBody>
    </w:docPart>
    <w:docPart>
      <w:docPartPr>
        <w:name w:val="6EA0BE1E05902647A0FB9460B77E1A19"/>
        <w:category>
          <w:name w:val="General"/>
          <w:gallery w:val="placeholder"/>
        </w:category>
        <w:types>
          <w:type w:val="bbPlcHdr"/>
        </w:types>
        <w:behaviors>
          <w:behavior w:val="content"/>
        </w:behaviors>
        <w:guid w:val="{8065D3EA-78AF-044B-A9F8-84C2B186D04A}"/>
      </w:docPartPr>
      <w:docPartBody>
        <w:p w:rsidR="0076623B" w:rsidRDefault="00CB1487" w:rsidP="00CB1487">
          <w:pPr>
            <w:pStyle w:val="6EA0BE1E05902647A0FB9460B77E1A19"/>
          </w:pPr>
          <w:r w:rsidRPr="00C73BB6">
            <w:rPr>
              <w:rFonts w:ascii="Tahoma" w:eastAsia="Cambria" w:hAnsi="Tahoma" w:cs="Tahoma"/>
              <w:color w:val="808080"/>
              <w:sz w:val="16"/>
              <w:szCs w:val="16"/>
            </w:rPr>
            <w:t>Click here to enter text.</w:t>
          </w:r>
        </w:p>
      </w:docPartBody>
    </w:docPart>
    <w:docPart>
      <w:docPartPr>
        <w:name w:val="50A559B2AF030B408BAAEAE5CB96500F"/>
        <w:category>
          <w:name w:val="General"/>
          <w:gallery w:val="placeholder"/>
        </w:category>
        <w:types>
          <w:type w:val="bbPlcHdr"/>
        </w:types>
        <w:behaviors>
          <w:behavior w:val="content"/>
        </w:behaviors>
        <w:guid w:val="{9BD879F9-CFF9-FE43-9EFA-2FC6F6965782}"/>
      </w:docPartPr>
      <w:docPartBody>
        <w:p w:rsidR="0076623B" w:rsidRDefault="00CB1487" w:rsidP="00CB1487">
          <w:pPr>
            <w:pStyle w:val="50A559B2AF030B408BAAEAE5CB96500F"/>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70362"/>
    <w:rsid w:val="003827B1"/>
    <w:rsid w:val="00415C77"/>
    <w:rsid w:val="0042401E"/>
    <w:rsid w:val="004956A9"/>
    <w:rsid w:val="00575ED0"/>
    <w:rsid w:val="005B0921"/>
    <w:rsid w:val="006A6696"/>
    <w:rsid w:val="006C071E"/>
    <w:rsid w:val="00716D66"/>
    <w:rsid w:val="0076623B"/>
    <w:rsid w:val="008136D0"/>
    <w:rsid w:val="00823D58"/>
    <w:rsid w:val="00840A0B"/>
    <w:rsid w:val="00866E3F"/>
    <w:rsid w:val="008973D6"/>
    <w:rsid w:val="009C6527"/>
    <w:rsid w:val="009F7E10"/>
    <w:rsid w:val="00A1700F"/>
    <w:rsid w:val="00A81CC2"/>
    <w:rsid w:val="00B1416F"/>
    <w:rsid w:val="00B231E4"/>
    <w:rsid w:val="00C35570"/>
    <w:rsid w:val="00C453A4"/>
    <w:rsid w:val="00C533A8"/>
    <w:rsid w:val="00CB1487"/>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8D108A5794EC9F4B8246DBF816E84BF1">
    <w:name w:val="8D108A5794EC9F4B8246DBF816E84BF1"/>
    <w:rsid w:val="00CB1487"/>
    <w:pPr>
      <w:spacing w:line="278" w:lineRule="auto"/>
    </w:pPr>
    <w:rPr>
      <w:kern w:val="2"/>
      <w:sz w:val="24"/>
      <w:szCs w:val="24"/>
      <w:lang w:val="en-US" w:eastAsia="zh-CN"/>
      <w14:ligatures w14:val="standardContextual"/>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6EA0BE1E05902647A0FB9460B77E1A19">
    <w:name w:val="6EA0BE1E05902647A0FB9460B77E1A19"/>
    <w:rsid w:val="00CB1487"/>
    <w:pPr>
      <w:spacing w:line="278" w:lineRule="auto"/>
    </w:pPr>
    <w:rPr>
      <w:kern w:val="2"/>
      <w:sz w:val="24"/>
      <w:szCs w:val="24"/>
      <w:lang w:val="en-US" w:eastAsia="zh-CN"/>
      <w14:ligatures w14:val="standardContextual"/>
    </w:rPr>
  </w:style>
  <w:style w:type="paragraph" w:customStyle="1" w:styleId="50A559B2AF030B408BAAEAE5CB96500F">
    <w:name w:val="50A559B2AF030B408BAAEAE5CB96500F"/>
    <w:rsid w:val="00CB1487"/>
    <w:pPr>
      <w:spacing w:line="278" w:lineRule="auto"/>
    </w:pPr>
    <w:rPr>
      <w:kern w:val="2"/>
      <w:sz w:val="24"/>
      <w:szCs w:val="24"/>
      <w:lang w:val="en-US"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AA6FCBC8-285B-4B33-8B03-1188A4FC7536}">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Microsoft Office User</cp:lastModifiedBy>
  <cp:revision>2</cp:revision>
  <dcterms:created xsi:type="dcterms:W3CDTF">2024-08-08T08:05:00Z</dcterms:created>
  <dcterms:modified xsi:type="dcterms:W3CDTF">2024-08-08T08:05:00Z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